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75" w:rsidRPr="0002469F" w:rsidRDefault="00A52EC5" w:rsidP="00BC6D08">
      <w:pPr>
        <w:ind w:left="-567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Ocena złożonej oferty</w:t>
      </w:r>
    </w:p>
    <w:p w:rsidR="00894A70" w:rsidRPr="0002469F" w:rsidRDefault="00894A70" w:rsidP="00BC6D08">
      <w:pPr>
        <w:ind w:left="-567"/>
        <w:jc w:val="right"/>
        <w:rPr>
          <w:rFonts w:ascii="Trebuchet MS" w:hAnsi="Trebuchet MS"/>
          <w:sz w:val="20"/>
          <w:szCs w:val="20"/>
        </w:rPr>
      </w:pPr>
    </w:p>
    <w:p w:rsidR="004400B2" w:rsidRPr="0002469F" w:rsidRDefault="004D1945" w:rsidP="004400B2">
      <w:pPr>
        <w:jc w:val="both"/>
        <w:rPr>
          <w:rFonts w:ascii="Trebuchet MS" w:hAnsi="Trebuchet MS"/>
          <w:b/>
          <w:sz w:val="20"/>
          <w:szCs w:val="20"/>
        </w:rPr>
      </w:pPr>
      <w:r w:rsidRPr="0002469F">
        <w:rPr>
          <w:rFonts w:ascii="Trebuchet MS" w:hAnsi="Trebuchet MS" w:cs="Arial"/>
          <w:b/>
          <w:sz w:val="20"/>
          <w:szCs w:val="20"/>
        </w:rPr>
        <w:t xml:space="preserve">„Remont dachu w budynku przy ul. </w:t>
      </w:r>
      <w:r w:rsidR="00A52EC5">
        <w:rPr>
          <w:rFonts w:ascii="Trebuchet MS" w:hAnsi="Trebuchet MS" w:cs="Arial"/>
          <w:b/>
          <w:sz w:val="20"/>
          <w:szCs w:val="20"/>
        </w:rPr>
        <w:t>Bankowej 7</w:t>
      </w:r>
      <w:r w:rsidRPr="0002469F">
        <w:rPr>
          <w:rFonts w:ascii="Trebuchet MS" w:hAnsi="Trebuchet MS" w:cs="Arial"/>
          <w:b/>
          <w:sz w:val="20"/>
          <w:szCs w:val="20"/>
        </w:rPr>
        <w:t xml:space="preserve"> w Rudzie Śląskiej”.</w:t>
      </w:r>
    </w:p>
    <w:p w:rsidR="004400B2" w:rsidRPr="0002469F" w:rsidRDefault="004400B2" w:rsidP="004400B2">
      <w:pPr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10017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481"/>
        <w:gridCol w:w="1730"/>
        <w:gridCol w:w="1742"/>
        <w:gridCol w:w="1742"/>
        <w:gridCol w:w="1742"/>
      </w:tblGrid>
      <w:tr w:rsidR="002A1CA2" w:rsidRPr="0002469F" w:rsidTr="002A1CA2">
        <w:trPr>
          <w:trHeight w:val="267"/>
        </w:trPr>
        <w:tc>
          <w:tcPr>
            <w:tcW w:w="580" w:type="dxa"/>
            <w:shd w:val="clear" w:color="auto" w:fill="auto"/>
            <w:vAlign w:val="center"/>
            <w:hideMark/>
          </w:tcPr>
          <w:p w:rsidR="004D1945" w:rsidRPr="0002469F" w:rsidRDefault="004D1945" w:rsidP="004D1945">
            <w:pPr>
              <w:suppressAutoHyphens w:val="0"/>
              <w:jc w:val="center"/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</w:pPr>
            <w:r w:rsidRPr="0002469F"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D1945" w:rsidRPr="0002469F" w:rsidRDefault="004D1945" w:rsidP="004D1945">
            <w:pPr>
              <w:suppressAutoHyphens w:val="0"/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</w:pPr>
            <w:r w:rsidRPr="0002469F"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  <w:t>WYKONAWCA/DOKUMENT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D6E92" w:rsidRPr="0002469F" w:rsidRDefault="004D1945" w:rsidP="004D1945">
            <w:pPr>
              <w:suppressAutoHyphens w:val="0"/>
              <w:jc w:val="center"/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</w:pPr>
            <w:r w:rsidRPr="0002469F"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  <w:t>A</w:t>
            </w:r>
            <w:r w:rsidR="00AD6E92" w:rsidRPr="0002469F"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4D1945" w:rsidRPr="0002469F" w:rsidRDefault="00AD6E92" w:rsidP="004D1945">
            <w:pPr>
              <w:suppressAutoHyphens w:val="0"/>
              <w:jc w:val="center"/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</w:pPr>
            <w:r w:rsidRPr="0002469F"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AD6E92" w:rsidRPr="0002469F" w:rsidRDefault="004D1945" w:rsidP="004D1945">
            <w:pPr>
              <w:suppressAutoHyphens w:val="0"/>
              <w:jc w:val="center"/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</w:pPr>
            <w:r w:rsidRPr="0002469F"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  <w:t>B</w:t>
            </w:r>
            <w:r w:rsidR="00AD6E92" w:rsidRPr="0002469F"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4D1945" w:rsidRPr="0002469F" w:rsidRDefault="00AD6E92" w:rsidP="004D1945">
            <w:pPr>
              <w:suppressAutoHyphens w:val="0"/>
              <w:jc w:val="center"/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</w:pPr>
            <w:r w:rsidRPr="0002469F"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  <w:t>czasokres gwarancji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AD6E92" w:rsidRPr="0002469F" w:rsidRDefault="004D1945" w:rsidP="004D1945">
            <w:pPr>
              <w:suppressAutoHyphens w:val="0"/>
              <w:jc w:val="center"/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</w:pPr>
            <w:r w:rsidRPr="0002469F"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  <w:t>C</w:t>
            </w:r>
            <w:r w:rsidR="00AD6E92" w:rsidRPr="0002469F"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4D1945" w:rsidRPr="0002469F" w:rsidRDefault="00AD6E92" w:rsidP="004D1945">
            <w:pPr>
              <w:suppressAutoHyphens w:val="0"/>
              <w:jc w:val="center"/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</w:pPr>
            <w:r w:rsidRPr="0002469F"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  <w:t>wykonania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2A1CA2" w:rsidRPr="0002469F" w:rsidRDefault="004D1945" w:rsidP="002A1CA2">
            <w:pPr>
              <w:suppressAutoHyphens w:val="0"/>
              <w:jc w:val="center"/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</w:pPr>
            <w:r w:rsidRPr="0002469F"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  <w:t>W</w:t>
            </w:r>
            <w:r w:rsidR="002A1CA2" w:rsidRPr="0002469F">
              <w:rPr>
                <w:rFonts w:ascii="Trebuchet MS" w:hAnsi="Trebuchet MS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2A1CA2" w:rsidRPr="0002469F" w:rsidTr="002A1CA2">
        <w:trPr>
          <w:trHeight w:val="267"/>
        </w:trPr>
        <w:tc>
          <w:tcPr>
            <w:tcW w:w="580" w:type="dxa"/>
            <w:shd w:val="clear" w:color="000000" w:fill="D9D9D9"/>
            <w:vAlign w:val="center"/>
            <w:hideMark/>
          </w:tcPr>
          <w:p w:rsidR="002A1CA2" w:rsidRPr="0002469F" w:rsidRDefault="00A52EC5" w:rsidP="002A1CA2">
            <w:pPr>
              <w:suppressAutoHyphens w:val="0"/>
              <w:jc w:val="center"/>
              <w:rPr>
                <w:rFonts w:ascii="Trebuchet MS" w:hAnsi="Trebuchet MS" w:cs="Calibri"/>
                <w:sz w:val="16"/>
                <w:szCs w:val="16"/>
                <w:lang w:eastAsia="pl-PL"/>
              </w:rPr>
            </w:pPr>
            <w:r>
              <w:rPr>
                <w:rFonts w:ascii="Trebuchet MS" w:hAnsi="Trebuchet MS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81" w:type="dxa"/>
            <w:shd w:val="clear" w:color="000000" w:fill="D9D9D9"/>
            <w:vAlign w:val="center"/>
            <w:hideMark/>
          </w:tcPr>
          <w:p w:rsidR="002A1CA2" w:rsidRPr="0002469F" w:rsidRDefault="002A1CA2" w:rsidP="002A1CA2">
            <w:pPr>
              <w:suppressAutoHyphens w:val="0"/>
              <w:rPr>
                <w:rFonts w:ascii="Trebuchet MS" w:hAnsi="Trebuchet MS" w:cs="Calibri"/>
                <w:bCs/>
                <w:sz w:val="16"/>
                <w:szCs w:val="16"/>
                <w:lang w:eastAsia="pl-PL"/>
              </w:rPr>
            </w:pPr>
            <w:r w:rsidRPr="0002469F">
              <w:rPr>
                <w:rFonts w:ascii="Trebuchet MS" w:hAnsi="Trebuchet MS" w:cs="Calibri"/>
                <w:bCs/>
                <w:sz w:val="16"/>
                <w:szCs w:val="16"/>
                <w:lang w:eastAsia="pl-PL"/>
              </w:rPr>
              <w:t>Zakład Remontowo- Budowlany</w:t>
            </w:r>
            <w:r w:rsidRPr="0002469F">
              <w:rPr>
                <w:rFonts w:ascii="Trebuchet MS" w:hAnsi="Trebuchet MS" w:cs="Calibri"/>
                <w:bCs/>
                <w:sz w:val="16"/>
                <w:szCs w:val="16"/>
                <w:lang w:eastAsia="pl-PL"/>
              </w:rPr>
              <w:br/>
              <w:t>Zdzisław Olczyk</w:t>
            </w:r>
            <w:r w:rsidRPr="0002469F">
              <w:rPr>
                <w:rFonts w:ascii="Trebuchet MS" w:hAnsi="Trebuchet MS" w:cs="Calibri"/>
                <w:bCs/>
                <w:sz w:val="16"/>
                <w:szCs w:val="16"/>
                <w:lang w:eastAsia="pl-PL"/>
              </w:rPr>
              <w:br/>
              <w:t>Ul. 11-go Listopada 51</w:t>
            </w:r>
            <w:r w:rsidRPr="0002469F">
              <w:rPr>
                <w:rFonts w:ascii="Trebuchet MS" w:hAnsi="Trebuchet MS" w:cs="Calibri"/>
                <w:bCs/>
                <w:sz w:val="16"/>
                <w:szCs w:val="16"/>
                <w:lang w:eastAsia="pl-PL"/>
              </w:rPr>
              <w:br/>
              <w:t>41-807 Zabrze</w:t>
            </w:r>
          </w:p>
        </w:tc>
        <w:tc>
          <w:tcPr>
            <w:tcW w:w="1730" w:type="dxa"/>
            <w:shd w:val="clear" w:color="000000" w:fill="D9D9D9"/>
            <w:vAlign w:val="center"/>
            <w:hideMark/>
          </w:tcPr>
          <w:p w:rsidR="002A1CA2" w:rsidRPr="0002469F" w:rsidRDefault="002A1CA2" w:rsidP="002A1CA2">
            <w:pPr>
              <w:jc w:val="center"/>
              <w:rPr>
                <w:rFonts w:ascii="Trebuchet MS" w:hAnsi="Trebuchet MS" w:cs="Calibri"/>
                <w:bCs/>
                <w:sz w:val="16"/>
                <w:szCs w:val="16"/>
              </w:rPr>
            </w:pPr>
            <w:r w:rsidRPr="0002469F">
              <w:rPr>
                <w:rFonts w:ascii="Trebuchet MS" w:hAnsi="Trebuchet MS" w:cs="Calibri"/>
                <w:bCs/>
                <w:sz w:val="16"/>
                <w:szCs w:val="16"/>
              </w:rPr>
              <w:t>100,00</w:t>
            </w:r>
          </w:p>
        </w:tc>
        <w:tc>
          <w:tcPr>
            <w:tcW w:w="1742" w:type="dxa"/>
            <w:shd w:val="clear" w:color="000000" w:fill="D9D9D9"/>
            <w:vAlign w:val="center"/>
            <w:hideMark/>
          </w:tcPr>
          <w:p w:rsidR="002A1CA2" w:rsidRPr="0002469F" w:rsidRDefault="002A1CA2" w:rsidP="002A1CA2">
            <w:pPr>
              <w:suppressAutoHyphens w:val="0"/>
              <w:jc w:val="center"/>
              <w:rPr>
                <w:rFonts w:ascii="Trebuchet MS" w:hAnsi="Trebuchet MS" w:cs="Calibri"/>
                <w:sz w:val="16"/>
                <w:szCs w:val="16"/>
                <w:lang w:eastAsia="pl-PL"/>
              </w:rPr>
            </w:pPr>
            <w:r w:rsidRPr="0002469F">
              <w:rPr>
                <w:rFonts w:ascii="Trebuchet MS" w:hAnsi="Trebuchet MS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742" w:type="dxa"/>
            <w:shd w:val="clear" w:color="000000" w:fill="D9D9D9"/>
            <w:vAlign w:val="center"/>
            <w:hideMark/>
          </w:tcPr>
          <w:p w:rsidR="002A1CA2" w:rsidRPr="0002469F" w:rsidRDefault="002A1CA2" w:rsidP="002A1CA2">
            <w:pPr>
              <w:suppressAutoHyphens w:val="0"/>
              <w:jc w:val="center"/>
              <w:rPr>
                <w:rFonts w:ascii="Trebuchet MS" w:hAnsi="Trebuchet MS" w:cs="Calibri"/>
                <w:sz w:val="16"/>
                <w:szCs w:val="16"/>
                <w:lang w:eastAsia="pl-PL"/>
              </w:rPr>
            </w:pPr>
            <w:r w:rsidRPr="0002469F">
              <w:rPr>
                <w:rFonts w:ascii="Trebuchet MS" w:hAnsi="Trebuchet MS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742" w:type="dxa"/>
            <w:shd w:val="clear" w:color="000000" w:fill="D9D9D9"/>
            <w:vAlign w:val="center"/>
            <w:hideMark/>
          </w:tcPr>
          <w:p w:rsidR="002A1CA2" w:rsidRPr="0002469F" w:rsidRDefault="002A1CA2" w:rsidP="002A1CA2">
            <w:pPr>
              <w:jc w:val="center"/>
              <w:rPr>
                <w:rFonts w:ascii="Trebuchet MS" w:hAnsi="Trebuchet MS" w:cs="Calibri"/>
                <w:bCs/>
                <w:sz w:val="16"/>
                <w:szCs w:val="16"/>
              </w:rPr>
            </w:pPr>
            <w:r w:rsidRPr="0002469F">
              <w:rPr>
                <w:rFonts w:ascii="Trebuchet MS" w:hAnsi="Trebuchet MS" w:cs="Calibri"/>
                <w:bCs/>
                <w:sz w:val="16"/>
                <w:szCs w:val="16"/>
              </w:rPr>
              <w:t>100,00</w:t>
            </w:r>
          </w:p>
        </w:tc>
      </w:tr>
    </w:tbl>
    <w:p w:rsidR="004E471B" w:rsidRPr="0002469F" w:rsidRDefault="004E471B" w:rsidP="00BC6D08">
      <w:pPr>
        <w:ind w:left="-567"/>
        <w:jc w:val="right"/>
        <w:rPr>
          <w:rFonts w:ascii="Trebuchet MS" w:hAnsi="Trebuchet MS"/>
          <w:sz w:val="20"/>
          <w:szCs w:val="20"/>
        </w:rPr>
      </w:pPr>
    </w:p>
    <w:p w:rsidR="004400B2" w:rsidRPr="0002469F" w:rsidRDefault="004400B2" w:rsidP="004400B2">
      <w:pPr>
        <w:rPr>
          <w:rFonts w:ascii="Trebuchet MS" w:hAnsi="Trebuchet MS" w:cs="Arial"/>
          <w:sz w:val="20"/>
          <w:szCs w:val="20"/>
        </w:rPr>
      </w:pPr>
    </w:p>
    <w:p w:rsidR="004400B2" w:rsidRPr="0002469F" w:rsidRDefault="004400B2" w:rsidP="004400B2">
      <w:pPr>
        <w:numPr>
          <w:ilvl w:val="0"/>
          <w:numId w:val="5"/>
        </w:numPr>
        <w:ind w:left="0" w:firstLine="0"/>
        <w:rPr>
          <w:rFonts w:ascii="Trebuchet MS" w:hAnsi="Trebuchet MS" w:cs="Arial"/>
          <w:sz w:val="20"/>
          <w:szCs w:val="20"/>
        </w:rPr>
      </w:pPr>
      <w:r w:rsidRPr="0002469F">
        <w:rPr>
          <w:rFonts w:ascii="Trebuchet MS" w:hAnsi="Trebuchet MS"/>
          <w:sz w:val="20"/>
          <w:szCs w:val="20"/>
        </w:rPr>
        <w:t>Ocena i porównanie złożonych ofert na podstawie:</w:t>
      </w:r>
    </w:p>
    <w:p w:rsidR="004400B2" w:rsidRPr="0002469F" w:rsidRDefault="004400B2" w:rsidP="004400B2">
      <w:pPr>
        <w:jc w:val="both"/>
        <w:rPr>
          <w:rFonts w:ascii="Trebuchet MS" w:hAnsi="Trebuchet MS" w:cs="Arial"/>
          <w:b/>
          <w:sz w:val="20"/>
          <w:szCs w:val="20"/>
          <w:lang w:eastAsia="pl-PL"/>
        </w:rPr>
      </w:pPr>
      <w:r w:rsidRPr="0002469F">
        <w:rPr>
          <w:rFonts w:ascii="Trebuchet MS" w:hAnsi="Trebuchet MS" w:cs="Arial"/>
          <w:b/>
          <w:sz w:val="20"/>
          <w:szCs w:val="20"/>
          <w:lang w:eastAsia="pl-PL"/>
        </w:rPr>
        <w:t>Kryteria wyboru oferty oraz przyznanie wagi poszczególnym kryteriom:</w:t>
      </w:r>
    </w:p>
    <w:p w:rsidR="004400B2" w:rsidRPr="0002469F" w:rsidRDefault="004400B2" w:rsidP="004400B2">
      <w:pPr>
        <w:numPr>
          <w:ilvl w:val="0"/>
          <w:numId w:val="6"/>
        </w:numPr>
        <w:ind w:left="0" w:firstLine="0"/>
        <w:jc w:val="both"/>
        <w:rPr>
          <w:rFonts w:ascii="Trebuchet MS" w:hAnsi="Trebuchet MS" w:cs="Arial"/>
          <w:b/>
          <w:sz w:val="20"/>
          <w:szCs w:val="20"/>
          <w:lang w:eastAsia="pl-PL"/>
        </w:rPr>
      </w:pPr>
      <w:r w:rsidRPr="0002469F">
        <w:rPr>
          <w:rFonts w:ascii="Trebuchet MS" w:hAnsi="Trebuchet MS" w:cs="Arial"/>
          <w:b/>
          <w:sz w:val="20"/>
          <w:szCs w:val="20"/>
          <w:lang w:eastAsia="pl-PL"/>
        </w:rPr>
        <w:t>Cena: waga 94%</w:t>
      </w:r>
    </w:p>
    <w:p w:rsidR="004400B2" w:rsidRPr="0002469F" w:rsidRDefault="004400B2" w:rsidP="004400B2">
      <w:pPr>
        <w:numPr>
          <w:ilvl w:val="0"/>
          <w:numId w:val="6"/>
        </w:numPr>
        <w:ind w:left="0" w:firstLine="0"/>
        <w:jc w:val="both"/>
        <w:rPr>
          <w:rFonts w:ascii="Trebuchet MS" w:hAnsi="Trebuchet MS" w:cs="Arial"/>
          <w:b/>
          <w:sz w:val="20"/>
          <w:szCs w:val="20"/>
          <w:lang w:eastAsia="pl-PL"/>
        </w:rPr>
      </w:pPr>
      <w:r w:rsidRPr="0002469F">
        <w:rPr>
          <w:rFonts w:ascii="Trebuchet MS" w:hAnsi="Trebuchet MS" w:cs="Arial"/>
          <w:b/>
          <w:sz w:val="20"/>
          <w:szCs w:val="20"/>
          <w:lang w:eastAsia="pl-PL"/>
        </w:rPr>
        <w:t>Czasookres gwarancji: waga 3%</w:t>
      </w:r>
    </w:p>
    <w:p w:rsidR="004400B2" w:rsidRPr="0002469F" w:rsidRDefault="004400B2" w:rsidP="004400B2">
      <w:pPr>
        <w:numPr>
          <w:ilvl w:val="0"/>
          <w:numId w:val="6"/>
        </w:numPr>
        <w:ind w:left="0" w:firstLine="0"/>
        <w:jc w:val="both"/>
        <w:rPr>
          <w:rFonts w:ascii="Trebuchet MS" w:hAnsi="Trebuchet MS" w:cs="Arial"/>
          <w:b/>
          <w:sz w:val="20"/>
          <w:szCs w:val="20"/>
          <w:lang w:eastAsia="pl-PL"/>
        </w:rPr>
      </w:pPr>
      <w:r w:rsidRPr="0002469F">
        <w:rPr>
          <w:rFonts w:ascii="Trebuchet MS" w:hAnsi="Trebuchet MS" w:cs="Arial"/>
          <w:b/>
          <w:sz w:val="20"/>
          <w:szCs w:val="20"/>
          <w:lang w:eastAsia="pl-PL"/>
        </w:rPr>
        <w:t>Czas wykonania: waga 3%</w:t>
      </w:r>
    </w:p>
    <w:p w:rsidR="004400B2" w:rsidRPr="0002469F" w:rsidRDefault="004400B2" w:rsidP="004400B2">
      <w:pPr>
        <w:widowControl w:val="0"/>
        <w:tabs>
          <w:tab w:val="left" w:pos="284"/>
          <w:tab w:val="left" w:pos="4905"/>
        </w:tabs>
        <w:jc w:val="both"/>
        <w:rPr>
          <w:rFonts w:ascii="Trebuchet MS" w:hAnsi="Trebuchet MS"/>
          <w:sz w:val="20"/>
          <w:szCs w:val="20"/>
        </w:rPr>
      </w:pPr>
      <w:r w:rsidRPr="0002469F">
        <w:rPr>
          <w:rFonts w:ascii="Trebuchet MS" w:hAnsi="Trebuchet MS"/>
          <w:sz w:val="20"/>
          <w:szCs w:val="20"/>
        </w:rPr>
        <w:t>Skala punktów stosowana do oceny –  100 punktów</w:t>
      </w:r>
    </w:p>
    <w:p w:rsidR="004400B2" w:rsidRPr="0002469F" w:rsidRDefault="004400B2" w:rsidP="004400B2">
      <w:pPr>
        <w:widowControl w:val="0"/>
        <w:tabs>
          <w:tab w:val="left" w:pos="284"/>
          <w:tab w:val="left" w:pos="4905"/>
        </w:tabs>
        <w:jc w:val="both"/>
        <w:rPr>
          <w:rFonts w:ascii="Trebuchet MS" w:hAnsi="Trebuchet MS"/>
          <w:sz w:val="20"/>
          <w:szCs w:val="20"/>
        </w:rPr>
      </w:pPr>
      <w:r w:rsidRPr="0002469F">
        <w:rPr>
          <w:rFonts w:ascii="Trebuchet MS" w:hAnsi="Trebuchet MS"/>
          <w:sz w:val="20"/>
          <w:szCs w:val="20"/>
        </w:rPr>
        <w:t>Cena – max 100 pkt</w:t>
      </w:r>
    </w:p>
    <w:p w:rsidR="004400B2" w:rsidRPr="0002469F" w:rsidRDefault="004400B2" w:rsidP="004400B2">
      <w:pPr>
        <w:tabs>
          <w:tab w:val="left" w:pos="5265"/>
        </w:tabs>
        <w:jc w:val="both"/>
        <w:rPr>
          <w:rFonts w:ascii="Trebuchet MS" w:hAnsi="Trebuchet MS"/>
          <w:b/>
          <w:sz w:val="20"/>
          <w:szCs w:val="20"/>
        </w:rPr>
      </w:pPr>
      <w:r w:rsidRPr="0002469F">
        <w:rPr>
          <w:rFonts w:ascii="Trebuchet MS" w:hAnsi="Trebuchet MS"/>
          <w:b/>
          <w:sz w:val="20"/>
          <w:szCs w:val="20"/>
        </w:rPr>
        <w:t>A = Cena najniższa/cena oferenta X 100</w:t>
      </w:r>
    </w:p>
    <w:p w:rsidR="004400B2" w:rsidRPr="0002469F" w:rsidRDefault="004400B2" w:rsidP="004400B2">
      <w:pPr>
        <w:tabs>
          <w:tab w:val="left" w:pos="5265"/>
        </w:tabs>
        <w:jc w:val="both"/>
        <w:rPr>
          <w:rFonts w:ascii="Trebuchet MS" w:hAnsi="Trebuchet MS"/>
          <w:sz w:val="20"/>
          <w:szCs w:val="20"/>
        </w:rPr>
      </w:pPr>
      <w:r w:rsidRPr="0002469F">
        <w:rPr>
          <w:rFonts w:ascii="Trebuchet MS" w:hAnsi="Trebuchet MS"/>
          <w:sz w:val="20"/>
          <w:szCs w:val="20"/>
        </w:rPr>
        <w:t>Czasookres gwarancji– max 100 pkt</w:t>
      </w:r>
    </w:p>
    <w:p w:rsidR="004400B2" w:rsidRPr="0002469F" w:rsidRDefault="004400B2" w:rsidP="004400B2">
      <w:pPr>
        <w:tabs>
          <w:tab w:val="left" w:pos="5265"/>
        </w:tabs>
        <w:jc w:val="both"/>
        <w:rPr>
          <w:rFonts w:ascii="Trebuchet MS" w:hAnsi="Trebuchet MS"/>
          <w:sz w:val="20"/>
          <w:szCs w:val="20"/>
        </w:rPr>
      </w:pPr>
      <w:r w:rsidRPr="0002469F">
        <w:rPr>
          <w:rFonts w:ascii="Trebuchet MS" w:hAnsi="Trebuchet MS"/>
          <w:sz w:val="20"/>
          <w:szCs w:val="20"/>
        </w:rPr>
        <w:t>minimalny okres gwarancji – 36 miesięcy</w:t>
      </w:r>
    </w:p>
    <w:p w:rsidR="004400B2" w:rsidRPr="0002469F" w:rsidRDefault="004400B2" w:rsidP="004400B2">
      <w:pPr>
        <w:tabs>
          <w:tab w:val="left" w:pos="5265"/>
        </w:tabs>
        <w:jc w:val="both"/>
        <w:rPr>
          <w:rFonts w:ascii="Trebuchet MS" w:hAnsi="Trebuchet MS"/>
          <w:b/>
          <w:sz w:val="20"/>
          <w:szCs w:val="20"/>
        </w:rPr>
      </w:pPr>
      <w:r w:rsidRPr="0002469F">
        <w:rPr>
          <w:rFonts w:ascii="Trebuchet MS" w:hAnsi="Trebuchet MS"/>
          <w:sz w:val="20"/>
          <w:szCs w:val="20"/>
        </w:rPr>
        <w:t>maksymalna okres gwarancji –96 miesięcy</w:t>
      </w:r>
      <w:r w:rsidRPr="0002469F">
        <w:rPr>
          <w:rFonts w:ascii="Trebuchet MS" w:hAnsi="Trebuchet MS"/>
          <w:b/>
          <w:sz w:val="20"/>
          <w:szCs w:val="20"/>
        </w:rPr>
        <w:t xml:space="preserve"> </w:t>
      </w:r>
    </w:p>
    <w:p w:rsidR="004400B2" w:rsidRPr="0002469F" w:rsidRDefault="004400B2" w:rsidP="004400B2">
      <w:pPr>
        <w:tabs>
          <w:tab w:val="left" w:pos="5265"/>
        </w:tabs>
        <w:jc w:val="both"/>
        <w:rPr>
          <w:rFonts w:ascii="Trebuchet MS" w:hAnsi="Trebuchet MS"/>
          <w:b/>
          <w:sz w:val="20"/>
          <w:szCs w:val="20"/>
        </w:rPr>
      </w:pPr>
      <w:r w:rsidRPr="0002469F">
        <w:rPr>
          <w:rFonts w:ascii="Trebuchet MS" w:hAnsi="Trebuchet MS"/>
          <w:b/>
          <w:sz w:val="20"/>
          <w:szCs w:val="20"/>
        </w:rPr>
        <w:t>B = liczba miesięcy gwarancji oferenta/96 miesięcy X 100</w:t>
      </w:r>
    </w:p>
    <w:p w:rsidR="004400B2" w:rsidRPr="0002469F" w:rsidRDefault="004400B2" w:rsidP="004400B2">
      <w:pPr>
        <w:tabs>
          <w:tab w:val="left" w:pos="5265"/>
        </w:tabs>
        <w:jc w:val="both"/>
        <w:rPr>
          <w:rFonts w:ascii="Trebuchet MS" w:hAnsi="Trebuchet MS"/>
          <w:sz w:val="20"/>
          <w:szCs w:val="20"/>
        </w:rPr>
      </w:pPr>
      <w:r w:rsidRPr="0002469F">
        <w:rPr>
          <w:rFonts w:ascii="Trebuchet MS" w:hAnsi="Trebuchet MS"/>
          <w:sz w:val="20"/>
          <w:szCs w:val="20"/>
        </w:rPr>
        <w:t>Czas wykonania – max 100 pkt</w:t>
      </w:r>
      <w:bookmarkStart w:id="0" w:name="_GoBack"/>
      <w:bookmarkEnd w:id="0"/>
    </w:p>
    <w:p w:rsidR="004400B2" w:rsidRPr="0002469F" w:rsidRDefault="004400B2" w:rsidP="004400B2">
      <w:pPr>
        <w:tabs>
          <w:tab w:val="left" w:pos="5265"/>
        </w:tabs>
        <w:jc w:val="both"/>
        <w:rPr>
          <w:rFonts w:ascii="Trebuchet MS" w:hAnsi="Trebuchet MS"/>
          <w:sz w:val="20"/>
          <w:szCs w:val="20"/>
        </w:rPr>
      </w:pPr>
      <w:r w:rsidRPr="0002469F">
        <w:rPr>
          <w:rFonts w:ascii="Trebuchet MS" w:hAnsi="Trebuchet MS"/>
          <w:sz w:val="20"/>
          <w:szCs w:val="20"/>
        </w:rPr>
        <w:t>minima</w:t>
      </w:r>
      <w:r w:rsidR="00CF27DB" w:rsidRPr="0002469F">
        <w:rPr>
          <w:rFonts w:ascii="Trebuchet MS" w:hAnsi="Trebuchet MS"/>
          <w:sz w:val="20"/>
          <w:szCs w:val="20"/>
        </w:rPr>
        <w:t>lny czas wykonania – 4</w:t>
      </w:r>
      <w:r w:rsidRPr="0002469F">
        <w:rPr>
          <w:rFonts w:ascii="Trebuchet MS" w:hAnsi="Trebuchet MS"/>
          <w:sz w:val="20"/>
          <w:szCs w:val="20"/>
        </w:rPr>
        <w:t>0 dni</w:t>
      </w:r>
    </w:p>
    <w:p w:rsidR="004400B2" w:rsidRPr="0002469F" w:rsidRDefault="00CF27DB" w:rsidP="004400B2">
      <w:pPr>
        <w:tabs>
          <w:tab w:val="left" w:pos="5265"/>
        </w:tabs>
        <w:jc w:val="both"/>
        <w:rPr>
          <w:rFonts w:ascii="Trebuchet MS" w:hAnsi="Trebuchet MS"/>
          <w:sz w:val="20"/>
          <w:szCs w:val="20"/>
        </w:rPr>
      </w:pPr>
      <w:r w:rsidRPr="0002469F">
        <w:rPr>
          <w:rFonts w:ascii="Trebuchet MS" w:hAnsi="Trebuchet MS"/>
          <w:sz w:val="20"/>
          <w:szCs w:val="20"/>
        </w:rPr>
        <w:t>maksymalny czas wykonanie – 6</w:t>
      </w:r>
      <w:r w:rsidR="004400B2" w:rsidRPr="0002469F">
        <w:rPr>
          <w:rFonts w:ascii="Trebuchet MS" w:hAnsi="Trebuchet MS"/>
          <w:sz w:val="20"/>
          <w:szCs w:val="20"/>
        </w:rPr>
        <w:t>0 dni</w:t>
      </w:r>
    </w:p>
    <w:p w:rsidR="004400B2" w:rsidRPr="0002469F" w:rsidRDefault="00AD6E92" w:rsidP="004400B2">
      <w:pPr>
        <w:tabs>
          <w:tab w:val="left" w:pos="5265"/>
        </w:tabs>
        <w:jc w:val="both"/>
        <w:rPr>
          <w:rFonts w:ascii="Trebuchet MS" w:hAnsi="Trebuchet MS"/>
          <w:b/>
          <w:sz w:val="20"/>
          <w:szCs w:val="20"/>
        </w:rPr>
      </w:pPr>
      <w:r w:rsidRPr="0002469F">
        <w:rPr>
          <w:rFonts w:ascii="Trebuchet MS" w:hAnsi="Trebuchet MS"/>
          <w:b/>
          <w:sz w:val="20"/>
          <w:szCs w:val="20"/>
        </w:rPr>
        <w:t>C = 4</w:t>
      </w:r>
      <w:r w:rsidR="004400B2" w:rsidRPr="0002469F">
        <w:rPr>
          <w:rFonts w:ascii="Trebuchet MS" w:hAnsi="Trebuchet MS"/>
          <w:b/>
          <w:sz w:val="20"/>
          <w:szCs w:val="20"/>
        </w:rPr>
        <w:t>0 dni/czas wykonania oferenta X 100</w:t>
      </w:r>
    </w:p>
    <w:p w:rsidR="004400B2" w:rsidRPr="0002469F" w:rsidRDefault="004400B2" w:rsidP="004400B2">
      <w:pPr>
        <w:tabs>
          <w:tab w:val="left" w:pos="5265"/>
        </w:tabs>
        <w:jc w:val="both"/>
        <w:rPr>
          <w:rFonts w:ascii="Trebuchet MS" w:hAnsi="Trebuchet MS"/>
          <w:sz w:val="20"/>
          <w:szCs w:val="20"/>
        </w:rPr>
      </w:pPr>
      <w:r w:rsidRPr="0002469F">
        <w:rPr>
          <w:rFonts w:ascii="Trebuchet MS" w:hAnsi="Trebuchet MS"/>
          <w:sz w:val="20"/>
          <w:szCs w:val="20"/>
        </w:rPr>
        <w:t>Oblic</w:t>
      </w:r>
      <w:r w:rsidR="0002469F">
        <w:rPr>
          <w:rFonts w:ascii="Trebuchet MS" w:hAnsi="Trebuchet MS"/>
          <w:sz w:val="20"/>
          <w:szCs w:val="20"/>
        </w:rPr>
        <w:t>zenie najkorzystniejszej oferty</w:t>
      </w:r>
    </w:p>
    <w:p w:rsidR="004400B2" w:rsidRPr="0002469F" w:rsidRDefault="004400B2" w:rsidP="004400B2">
      <w:pPr>
        <w:jc w:val="both"/>
        <w:rPr>
          <w:rFonts w:ascii="Trebuchet MS" w:hAnsi="Trebuchet MS"/>
          <w:b/>
          <w:sz w:val="20"/>
          <w:szCs w:val="20"/>
        </w:rPr>
      </w:pPr>
      <w:r w:rsidRPr="0002469F">
        <w:rPr>
          <w:rFonts w:ascii="Trebuchet MS" w:hAnsi="Trebuchet MS"/>
          <w:sz w:val="20"/>
          <w:szCs w:val="20"/>
        </w:rPr>
        <w:t xml:space="preserve">      </w:t>
      </w:r>
      <w:r w:rsidRPr="0002469F">
        <w:rPr>
          <w:rFonts w:ascii="Trebuchet MS" w:hAnsi="Trebuchet MS"/>
          <w:b/>
          <w:sz w:val="20"/>
          <w:szCs w:val="20"/>
        </w:rPr>
        <w:t>W= A x 94% + B x 3 % + C x 3 %</w:t>
      </w:r>
    </w:p>
    <w:p w:rsidR="004400B2" w:rsidRPr="004D1945" w:rsidRDefault="004400B2" w:rsidP="004400B2">
      <w:pPr>
        <w:jc w:val="both"/>
        <w:rPr>
          <w:rFonts w:ascii="Trebuchet MS" w:hAnsi="Trebuchet MS"/>
          <w:sz w:val="20"/>
          <w:szCs w:val="20"/>
        </w:rPr>
      </w:pPr>
    </w:p>
    <w:p w:rsidR="004400B2" w:rsidRPr="004D1945" w:rsidRDefault="004400B2" w:rsidP="004400B2">
      <w:pPr>
        <w:pStyle w:val="Standard"/>
        <w:jc w:val="both"/>
        <w:rPr>
          <w:rFonts w:ascii="Trebuchet MS" w:hAnsi="Trebuchet MS" w:cs="Arial"/>
          <w:b/>
          <w:sz w:val="20"/>
          <w:szCs w:val="20"/>
        </w:rPr>
      </w:pPr>
    </w:p>
    <w:p w:rsidR="00BC6D08" w:rsidRPr="004D1945" w:rsidRDefault="00BC6D08" w:rsidP="00BC6D08">
      <w:pPr>
        <w:rPr>
          <w:rFonts w:ascii="Trebuchet MS" w:hAnsi="Trebuchet MS"/>
          <w:sz w:val="20"/>
          <w:szCs w:val="20"/>
        </w:rPr>
      </w:pPr>
    </w:p>
    <w:sectPr w:rsidR="00BC6D08" w:rsidRPr="004D1945" w:rsidSect="00067075">
      <w:footnotePr>
        <w:pos w:val="beneathText"/>
      </w:footnotePr>
      <w:pgSz w:w="11905" w:h="16837"/>
      <w:pgMar w:top="1276" w:right="1273" w:bottom="156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97" w:rsidRDefault="006816D2">
      <w:r>
        <w:separator/>
      </w:r>
    </w:p>
  </w:endnote>
  <w:endnote w:type="continuationSeparator" w:id="0">
    <w:p w:rsidR="008F3197" w:rsidRDefault="0068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97" w:rsidRDefault="006816D2">
      <w:r>
        <w:separator/>
      </w:r>
    </w:p>
  </w:footnote>
  <w:footnote w:type="continuationSeparator" w:id="0">
    <w:p w:rsidR="008F3197" w:rsidRDefault="00681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42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90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1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</w:pPr>
    </w:lvl>
  </w:abstractNum>
  <w:abstractNum w:abstractNumId="1" w15:restartNumberingAfterBreak="0">
    <w:nsid w:val="000000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7556A6"/>
    <w:multiLevelType w:val="hybridMultilevel"/>
    <w:tmpl w:val="E164691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BB419A9"/>
    <w:multiLevelType w:val="multilevel"/>
    <w:tmpl w:val="445495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440"/>
      </w:pPr>
      <w:rPr>
        <w:rFonts w:hint="default"/>
      </w:rPr>
    </w:lvl>
  </w:abstractNum>
  <w:abstractNum w:abstractNumId="4" w15:restartNumberingAfterBreak="0">
    <w:nsid w:val="427534D6"/>
    <w:multiLevelType w:val="hybridMultilevel"/>
    <w:tmpl w:val="B524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3470B"/>
    <w:multiLevelType w:val="hybridMultilevel"/>
    <w:tmpl w:val="1E40D7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08"/>
    <w:rsid w:val="0002469F"/>
    <w:rsid w:val="00067075"/>
    <w:rsid w:val="001E46A7"/>
    <w:rsid w:val="002A1CA2"/>
    <w:rsid w:val="00366385"/>
    <w:rsid w:val="004400B2"/>
    <w:rsid w:val="004D1945"/>
    <w:rsid w:val="004E471B"/>
    <w:rsid w:val="006816D2"/>
    <w:rsid w:val="006C0D94"/>
    <w:rsid w:val="006C6B92"/>
    <w:rsid w:val="00776333"/>
    <w:rsid w:val="00894A70"/>
    <w:rsid w:val="008F3197"/>
    <w:rsid w:val="00A52EC5"/>
    <w:rsid w:val="00AD6E92"/>
    <w:rsid w:val="00BC6D08"/>
    <w:rsid w:val="00C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9019BF6-5725-402E-BCE8-5A4C78F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C6D0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C6D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6D08"/>
    <w:pPr>
      <w:widowControl w:val="0"/>
      <w:ind w:left="720"/>
      <w:contextualSpacing/>
    </w:pPr>
    <w:rPr>
      <w:rFonts w:ascii="Calibri" w:eastAsia="Segoe UI" w:hAnsi="Calibri" w:cs="Tahoma"/>
      <w:color w:val="000000"/>
      <w:sz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385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36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4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A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400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MPGM Sp. z o.o. Ruda Śląska</dc:creator>
  <cp:keywords/>
  <dc:description/>
  <cp:lastModifiedBy>Joanna Szykowska</cp:lastModifiedBy>
  <cp:revision>2</cp:revision>
  <cp:lastPrinted>2018-10-22T09:29:00Z</cp:lastPrinted>
  <dcterms:created xsi:type="dcterms:W3CDTF">2018-10-22T09:31:00Z</dcterms:created>
  <dcterms:modified xsi:type="dcterms:W3CDTF">2018-10-22T09:31:00Z</dcterms:modified>
</cp:coreProperties>
</file>